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3C2421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C2421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3C2421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3C2421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3C2421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3C2421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205674D5" w:rsidR="00E43A1A" w:rsidRPr="003C2421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3C2421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3C2421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7128CA" w:rsidRPr="003C2421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3C2421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3C2421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3C2421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3C2421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3C2421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3C24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118</w:t>
      </w:r>
      <w:r w:rsidRPr="003C242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3C2421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C2421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560"/>
        <w:gridCol w:w="1560"/>
      </w:tblGrid>
      <w:tr w:rsidR="002309E5" w:rsidRPr="003C2421" w14:paraId="5F54CA29" w14:textId="23B6AA76" w:rsidTr="002309E5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560" w:type="dxa"/>
          </w:tcPr>
          <w:p w14:paraId="0E7CA864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1560" w:type="dxa"/>
            <w:vMerge w:val="restart"/>
          </w:tcPr>
          <w:p w14:paraId="31B6453D" w14:textId="6D71B069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E5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2309E5" w:rsidRPr="003C2421" w14:paraId="3FB957A5" w14:textId="388AFCDE" w:rsidTr="002309E5">
        <w:tc>
          <w:tcPr>
            <w:tcW w:w="3119" w:type="dxa"/>
            <w:vMerge/>
          </w:tcPr>
          <w:p w14:paraId="52DC6BD2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6D214AD3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40844D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205D5C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BAA4EAA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98AB19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8EF0D2" w14:textId="51F43DE5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1560" w:type="dxa"/>
            <w:vMerge/>
          </w:tcPr>
          <w:p w14:paraId="4713A3F8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9E5" w:rsidRPr="003C2421" w14:paraId="4895FC3D" w14:textId="57863A55" w:rsidTr="002309E5">
        <w:tc>
          <w:tcPr>
            <w:tcW w:w="3119" w:type="dxa"/>
          </w:tcPr>
          <w:p w14:paraId="446426FD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51388DC7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1A3EB48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885D06C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1099799C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6ADB0164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1C458C03" w14:textId="77777777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78B588" w14:textId="3D89AD19" w:rsidR="002309E5" w:rsidRPr="003C2421" w:rsidRDefault="002309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309E5" w:rsidRPr="003C2421" w14:paraId="1887DFA3" w14:textId="58D8F666" w:rsidTr="002309E5">
        <w:trPr>
          <w:trHeight w:val="1065"/>
        </w:trPr>
        <w:tc>
          <w:tcPr>
            <w:tcW w:w="3119" w:type="dxa"/>
            <w:vAlign w:val="center"/>
          </w:tcPr>
          <w:p w14:paraId="63E241F2" w14:textId="1F13FBFC" w:rsidR="002309E5" w:rsidRPr="003C2421" w:rsidRDefault="002309E5" w:rsidP="00AE0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98372563"/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Капуста білоголова середньостигла, морква, яблуко, банани, апельсини, буряк столовий, цибуля ріпчаста, огірки свіжі, помідори свіжі</w:t>
            </w:r>
          </w:p>
        </w:tc>
        <w:tc>
          <w:tcPr>
            <w:tcW w:w="3260" w:type="dxa"/>
            <w:vAlign w:val="center"/>
          </w:tcPr>
          <w:p w14:paraId="7A08C83D" w14:textId="5AB8637E" w:rsidR="002309E5" w:rsidRPr="003C2421" w:rsidRDefault="002309E5" w:rsidP="00C94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03220000-9 Овочі, фрукти та горіхи</w:t>
            </w:r>
          </w:p>
        </w:tc>
        <w:tc>
          <w:tcPr>
            <w:tcW w:w="1418" w:type="dxa"/>
            <w:vAlign w:val="center"/>
          </w:tcPr>
          <w:p w14:paraId="3DF6B882" w14:textId="09024741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D111FE1" w14:textId="68DC3B6D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20055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5500CD9C" w14:textId="63324821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6DC26B71" w14:textId="3D175D14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ADCAF78" w14:textId="56A0C26A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04F39CA" w14:textId="77777777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2A69000E" w14:textId="51718BC2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F44413F" w14:textId="77777777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67198A6" w14:textId="341DAA7A" w:rsidR="002309E5" w:rsidRPr="003C2421" w:rsidRDefault="002309E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E5">
              <w:rPr>
                <w:rFonts w:ascii="Times New Roman" w:hAnsi="Times New Roman" w:cs="Times New Roman"/>
                <w:sz w:val="20"/>
                <w:szCs w:val="20"/>
              </w:rPr>
              <w:t>ID: UA-2025-10-08-002346-a</w:t>
            </w:r>
          </w:p>
        </w:tc>
      </w:tr>
      <w:tr w:rsidR="002309E5" w:rsidRPr="003C2421" w14:paraId="6A3BA051" w14:textId="1EF9D9DF" w:rsidTr="002309E5">
        <w:trPr>
          <w:trHeight w:val="1065"/>
        </w:trPr>
        <w:tc>
          <w:tcPr>
            <w:tcW w:w="3119" w:type="dxa"/>
            <w:vAlign w:val="center"/>
          </w:tcPr>
          <w:p w14:paraId="4B13B0F7" w14:textId="074FFF65" w:rsidR="002309E5" w:rsidRPr="003C2421" w:rsidRDefault="002309E5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Куряче філе охолоджене, лопатка свинна без кістки, охолоджена</w:t>
            </w:r>
          </w:p>
        </w:tc>
        <w:tc>
          <w:tcPr>
            <w:tcW w:w="3260" w:type="dxa"/>
            <w:vAlign w:val="center"/>
          </w:tcPr>
          <w:p w14:paraId="4D78C062" w14:textId="31ED6377" w:rsidR="002309E5" w:rsidRPr="003C2421" w:rsidRDefault="002309E5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15110000-2 М’ясо</w:t>
            </w:r>
          </w:p>
        </w:tc>
        <w:tc>
          <w:tcPr>
            <w:tcW w:w="1418" w:type="dxa"/>
            <w:vAlign w:val="center"/>
          </w:tcPr>
          <w:p w14:paraId="2C794279" w14:textId="477CBFC5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2F7F1C0" w14:textId="522C3659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52100,00</w:t>
            </w:r>
          </w:p>
        </w:tc>
        <w:tc>
          <w:tcPr>
            <w:tcW w:w="1984" w:type="dxa"/>
            <w:vAlign w:val="center"/>
          </w:tcPr>
          <w:p w14:paraId="3D022BC4" w14:textId="011094BD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73E13A15" w14:textId="23CAD13D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755CFF4" w14:textId="227E355C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5ED1DC78" w14:textId="77777777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3403BD76" w14:textId="6ABF3803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52177DA2" w14:textId="77777777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227F103" w14:textId="369F3271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E5">
              <w:rPr>
                <w:rFonts w:ascii="Times New Roman" w:hAnsi="Times New Roman" w:cs="Times New Roman"/>
                <w:sz w:val="20"/>
                <w:szCs w:val="20"/>
              </w:rPr>
              <w:t>ID: UA-2025-10-08-002727-a</w:t>
            </w:r>
          </w:p>
        </w:tc>
      </w:tr>
      <w:tr w:rsidR="002309E5" w:rsidRPr="003C2421" w14:paraId="0C091C77" w14:textId="0155F85B" w:rsidTr="002309E5">
        <w:trPr>
          <w:trHeight w:val="1065"/>
        </w:trPr>
        <w:tc>
          <w:tcPr>
            <w:tcW w:w="3119" w:type="dxa"/>
            <w:vAlign w:val="center"/>
          </w:tcPr>
          <w:p w14:paraId="120B7A6D" w14:textId="5878BA90" w:rsidR="002309E5" w:rsidRPr="003C2421" w:rsidRDefault="002309E5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09688220"/>
            <w:r>
              <w:rPr>
                <w:rFonts w:ascii="Times New Roman" w:hAnsi="Times New Roman" w:cs="Times New Roman"/>
                <w:sz w:val="20"/>
                <w:szCs w:val="20"/>
              </w:rPr>
              <w:t>Картопля</w:t>
            </w:r>
          </w:p>
        </w:tc>
        <w:tc>
          <w:tcPr>
            <w:tcW w:w="3260" w:type="dxa"/>
            <w:vAlign w:val="center"/>
          </w:tcPr>
          <w:p w14:paraId="5D64657D" w14:textId="162CD2F5" w:rsidR="002309E5" w:rsidRPr="003C2421" w:rsidRDefault="002309E5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03210000-6 Зернові культури та картопля</w:t>
            </w:r>
          </w:p>
        </w:tc>
        <w:tc>
          <w:tcPr>
            <w:tcW w:w="1418" w:type="dxa"/>
            <w:vAlign w:val="center"/>
          </w:tcPr>
          <w:p w14:paraId="6F964798" w14:textId="7101C9F7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3459497" w14:textId="57A146C6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4F626728" w14:textId="2D65C470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44BA53E6" w14:textId="4D8CE822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0D1C3E94" w14:textId="3B317F96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4F87FF2" w14:textId="77777777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7C515AAD" w14:textId="04F8D885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F996D77" w14:textId="77777777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55CB3" w14:textId="58F76263" w:rsidR="002309E5" w:rsidRPr="003C2421" w:rsidRDefault="002309E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E5">
              <w:rPr>
                <w:rFonts w:ascii="Times New Roman" w:hAnsi="Times New Roman" w:cs="Times New Roman"/>
                <w:sz w:val="20"/>
                <w:szCs w:val="20"/>
              </w:rPr>
              <w:t>ID: UA-2025-10-08-002927-a</w:t>
            </w:r>
          </w:p>
        </w:tc>
      </w:tr>
      <w:bookmarkEnd w:id="2"/>
      <w:tr w:rsidR="002309E5" w:rsidRPr="003C2421" w14:paraId="6B83B4E3" w14:textId="66622E38" w:rsidTr="002309E5">
        <w:trPr>
          <w:trHeight w:val="1065"/>
        </w:trPr>
        <w:tc>
          <w:tcPr>
            <w:tcW w:w="3119" w:type="dxa"/>
            <w:vAlign w:val="center"/>
          </w:tcPr>
          <w:p w14:paraId="495E988F" w14:textId="02A5E263" w:rsidR="002309E5" w:rsidRPr="003C2421" w:rsidRDefault="002309E5" w:rsidP="003C2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Крупа гречана, крупа пшенична, булгур, рис</w:t>
            </w:r>
          </w:p>
        </w:tc>
        <w:tc>
          <w:tcPr>
            <w:tcW w:w="3260" w:type="dxa"/>
            <w:vAlign w:val="center"/>
          </w:tcPr>
          <w:p w14:paraId="4D0F887B" w14:textId="2D63C9ED" w:rsidR="002309E5" w:rsidRPr="003C2421" w:rsidRDefault="002309E5" w:rsidP="003C2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15610000-7 Продукція борошномельно-круп'яної промисловості</w:t>
            </w:r>
          </w:p>
        </w:tc>
        <w:tc>
          <w:tcPr>
            <w:tcW w:w="1418" w:type="dxa"/>
            <w:vAlign w:val="center"/>
          </w:tcPr>
          <w:p w14:paraId="67F3AB0D" w14:textId="6B7FEEB3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9F5FFCC" w14:textId="2901B5B6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4680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3D62E211" w14:textId="4889E3C2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CF353A7" w14:textId="18FB3787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5877F6B" w14:textId="4DDD2720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3832E166" w14:textId="77777777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12FDD9AE" w14:textId="77777777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A2FEC2A" w14:textId="77777777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F9414ED" w14:textId="0D9E1EF0" w:rsidR="002309E5" w:rsidRPr="003C2421" w:rsidRDefault="002309E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E5">
              <w:rPr>
                <w:rFonts w:ascii="Times New Roman" w:hAnsi="Times New Roman" w:cs="Times New Roman"/>
                <w:sz w:val="20"/>
                <w:szCs w:val="20"/>
              </w:rPr>
              <w:t>ID: UA-2025-10-08-003276-a</w:t>
            </w:r>
          </w:p>
        </w:tc>
      </w:tr>
      <w:tr w:rsidR="002309E5" w:rsidRPr="003C2421" w14:paraId="5954F69B" w14:textId="4EF3A83B" w:rsidTr="002309E5">
        <w:trPr>
          <w:trHeight w:val="1065"/>
        </w:trPr>
        <w:tc>
          <w:tcPr>
            <w:tcW w:w="3119" w:type="dxa"/>
            <w:vAlign w:val="center"/>
          </w:tcPr>
          <w:p w14:paraId="776D308B" w14:textId="512DA4A9" w:rsidR="002309E5" w:rsidRPr="003C2421" w:rsidRDefault="002309E5" w:rsidP="00F64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Масло солодковершкове жирність не менше 72,5%</w:t>
            </w:r>
          </w:p>
        </w:tc>
        <w:tc>
          <w:tcPr>
            <w:tcW w:w="3260" w:type="dxa"/>
            <w:vAlign w:val="center"/>
          </w:tcPr>
          <w:p w14:paraId="32EC48F8" w14:textId="371EDEF4" w:rsidR="002309E5" w:rsidRPr="003C2421" w:rsidRDefault="002309E5" w:rsidP="00F64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15530000-2 Вершкове масло</w:t>
            </w:r>
          </w:p>
        </w:tc>
        <w:tc>
          <w:tcPr>
            <w:tcW w:w="1418" w:type="dxa"/>
            <w:vAlign w:val="center"/>
          </w:tcPr>
          <w:p w14:paraId="2DB83154" w14:textId="671F4542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E493830" w14:textId="33BA7936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5150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29FD46A8" w14:textId="5F56476B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BFEB98D" w14:textId="77777777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748C5DDD" w14:textId="46211C5B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F49A97E" w14:textId="77777777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7F85031" w14:textId="77777777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47F9E863" w14:textId="77777777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489BAFE" w14:textId="6B1ECE9A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E5">
              <w:rPr>
                <w:rFonts w:ascii="Times New Roman" w:hAnsi="Times New Roman" w:cs="Times New Roman"/>
                <w:sz w:val="20"/>
                <w:szCs w:val="20"/>
              </w:rPr>
              <w:t>ID: UA-2025-10-08-003746-a</w:t>
            </w:r>
          </w:p>
        </w:tc>
      </w:tr>
      <w:tr w:rsidR="002309E5" w:rsidRPr="003C2421" w14:paraId="045ADEA2" w14:textId="62D7A120" w:rsidTr="002309E5">
        <w:trPr>
          <w:trHeight w:val="1065"/>
        </w:trPr>
        <w:tc>
          <w:tcPr>
            <w:tcW w:w="3119" w:type="dxa"/>
            <w:vAlign w:val="center"/>
          </w:tcPr>
          <w:p w14:paraId="60601036" w14:textId="14735291" w:rsidR="002309E5" w:rsidRPr="003C2421" w:rsidRDefault="002309E5" w:rsidP="00F64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D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Сир кисломолочний жирність не менше 5% фасований, сир твердий жирність не менше 50%</w:t>
            </w:r>
          </w:p>
        </w:tc>
        <w:tc>
          <w:tcPr>
            <w:tcW w:w="3260" w:type="dxa"/>
            <w:vAlign w:val="center"/>
          </w:tcPr>
          <w:p w14:paraId="605ADCA7" w14:textId="4C3C685C" w:rsidR="002309E5" w:rsidRPr="003C2421" w:rsidRDefault="002309E5" w:rsidP="00F64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64DA3">
              <w:rPr>
                <w:rFonts w:ascii="Times New Roman" w:hAnsi="Times New Roman" w:cs="Times New Roman"/>
                <w:sz w:val="20"/>
                <w:szCs w:val="20"/>
              </w:rPr>
              <w:t>15540000-5 — Сирні продукти</w:t>
            </w:r>
          </w:p>
        </w:tc>
        <w:tc>
          <w:tcPr>
            <w:tcW w:w="1418" w:type="dxa"/>
            <w:vAlign w:val="center"/>
          </w:tcPr>
          <w:p w14:paraId="18CFE83C" w14:textId="15DEA021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B0CF90B" w14:textId="0A31BE03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3BBB247D" w14:textId="77DCED4B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1885D57" w14:textId="77777777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573B53E" w14:textId="1771BFA1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01D1420F" w14:textId="77777777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53DFE043" w14:textId="77777777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2FCB93C" w14:textId="77777777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54D3666" w14:textId="4D791E31" w:rsidR="002309E5" w:rsidRPr="003C2421" w:rsidRDefault="002309E5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E5">
              <w:rPr>
                <w:rFonts w:ascii="Times New Roman" w:hAnsi="Times New Roman" w:cs="Times New Roman"/>
                <w:sz w:val="20"/>
                <w:szCs w:val="20"/>
              </w:rPr>
              <w:t>ID: UA-2025-10-08-007945-a</w:t>
            </w:r>
          </w:p>
        </w:tc>
      </w:tr>
      <w:bookmarkEnd w:id="1"/>
    </w:tbl>
    <w:p w14:paraId="41C8FAB6" w14:textId="77777777" w:rsidR="005C6679" w:rsidRPr="003C2421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46F746" w14:textId="03D2E29D" w:rsidR="00E43A1A" w:rsidRPr="003C2421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3C2421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3C2421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3C2421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3C2421">
        <w:rPr>
          <w:rFonts w:ascii="Times New Roman" w:hAnsi="Times New Roman" w:cs="Times New Roman"/>
          <w:sz w:val="20"/>
          <w:szCs w:val="20"/>
        </w:rPr>
        <w:t xml:space="preserve">від </w:t>
      </w:r>
      <w:r w:rsidR="00F64DA3">
        <w:rPr>
          <w:rFonts w:ascii="Times New Roman" w:hAnsi="Times New Roman" w:cs="Times New Roman"/>
          <w:sz w:val="20"/>
          <w:szCs w:val="20"/>
        </w:rPr>
        <w:t>08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  <w:r w:rsidR="00F64DA3">
        <w:rPr>
          <w:rFonts w:ascii="Times New Roman" w:hAnsi="Times New Roman" w:cs="Times New Roman"/>
          <w:sz w:val="20"/>
          <w:szCs w:val="20"/>
        </w:rPr>
        <w:t>10</w:t>
      </w:r>
      <w:r w:rsidR="002A244F" w:rsidRPr="003C2421">
        <w:rPr>
          <w:rFonts w:ascii="Times New Roman" w:hAnsi="Times New Roman" w:cs="Times New Roman"/>
          <w:sz w:val="20"/>
          <w:szCs w:val="20"/>
        </w:rPr>
        <w:t>.202</w:t>
      </w:r>
      <w:r w:rsidR="007128CA" w:rsidRPr="003C2421">
        <w:rPr>
          <w:rFonts w:ascii="Times New Roman" w:hAnsi="Times New Roman" w:cs="Times New Roman"/>
          <w:sz w:val="20"/>
          <w:szCs w:val="20"/>
        </w:rPr>
        <w:t>5</w:t>
      </w:r>
      <w:r w:rsidRPr="003C2421">
        <w:rPr>
          <w:rFonts w:ascii="Times New Roman" w:hAnsi="Times New Roman" w:cs="Times New Roman"/>
          <w:sz w:val="20"/>
          <w:szCs w:val="20"/>
        </w:rPr>
        <w:t>р. протокол №</w:t>
      </w:r>
      <w:r w:rsidR="00D6240D" w:rsidRPr="003C2421">
        <w:rPr>
          <w:rFonts w:ascii="Times New Roman" w:hAnsi="Times New Roman" w:cs="Times New Roman"/>
          <w:sz w:val="20"/>
          <w:szCs w:val="20"/>
        </w:rPr>
        <w:t xml:space="preserve"> </w:t>
      </w:r>
      <w:r w:rsidR="00F64DA3">
        <w:rPr>
          <w:rFonts w:ascii="Times New Roman" w:hAnsi="Times New Roman" w:cs="Times New Roman"/>
          <w:sz w:val="20"/>
          <w:szCs w:val="20"/>
        </w:rPr>
        <w:t>234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3C2421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587683EB" w:rsidR="001E4AD2" w:rsidRPr="003C2421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3C2421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3C2421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3C2421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3C2421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3C2421">
        <w:rPr>
          <w:rFonts w:ascii="Times New Roman" w:hAnsi="Times New Roman" w:cs="Times New Roman"/>
          <w:b/>
          <w:sz w:val="20"/>
          <w:szCs w:val="20"/>
        </w:rPr>
        <w:t>ться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3C2421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3C2421">
        <w:rPr>
          <w:rFonts w:ascii="Times New Roman" w:hAnsi="Times New Roman" w:cs="Times New Roman"/>
          <w:b/>
          <w:sz w:val="20"/>
          <w:szCs w:val="20"/>
        </w:rPr>
        <w:t>№ 1178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</w:p>
    <w:p w14:paraId="4E68CB3E" w14:textId="77777777" w:rsidR="00B9327E" w:rsidRPr="003C2421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F600ED" w14:textId="77777777" w:rsidR="00F01D21" w:rsidRPr="003C24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3407F8F5" w:rsidR="00E43A1A" w:rsidRPr="003C2421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3C2421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C2421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3C2D83" w:rsidRPr="003C2421">
        <w:rPr>
          <w:rFonts w:ascii="Times New Roman" w:hAnsi="Times New Roman" w:cs="Times New Roman"/>
          <w:sz w:val="20"/>
          <w:szCs w:val="20"/>
        </w:rPr>
        <w:t>Альона ТИМОШЕНКО</w:t>
      </w:r>
    </w:p>
    <w:sectPr w:rsidR="00E43A1A" w:rsidRPr="003C2421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2803" w14:textId="77777777" w:rsidR="00995A5A" w:rsidRDefault="00995A5A" w:rsidP="0023219C">
      <w:pPr>
        <w:spacing w:after="0" w:line="240" w:lineRule="auto"/>
      </w:pPr>
      <w:r>
        <w:separator/>
      </w:r>
    </w:p>
  </w:endnote>
  <w:endnote w:type="continuationSeparator" w:id="0">
    <w:p w14:paraId="0878C47A" w14:textId="77777777" w:rsidR="00995A5A" w:rsidRDefault="00995A5A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22573" w14:textId="77777777" w:rsidR="00995A5A" w:rsidRDefault="00995A5A" w:rsidP="0023219C">
      <w:pPr>
        <w:spacing w:after="0" w:line="240" w:lineRule="auto"/>
      </w:pPr>
      <w:r>
        <w:separator/>
      </w:r>
    </w:p>
  </w:footnote>
  <w:footnote w:type="continuationSeparator" w:id="0">
    <w:p w14:paraId="7AC7157A" w14:textId="77777777" w:rsidR="00995A5A" w:rsidRDefault="00995A5A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09E5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1E0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1DC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421"/>
    <w:rsid w:val="003C29F1"/>
    <w:rsid w:val="003C2D83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3CAC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177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318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4FE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9A9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3C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A5A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53A3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46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DA3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5251</TotalTime>
  <Pages>1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653</cp:revision>
  <cp:lastPrinted>2025-10-08T11:37:00Z</cp:lastPrinted>
  <dcterms:created xsi:type="dcterms:W3CDTF">2020-10-07T13:56:00Z</dcterms:created>
  <dcterms:modified xsi:type="dcterms:W3CDTF">2025-11-11T08:57:00Z</dcterms:modified>
</cp:coreProperties>
</file>